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EBE65">
      <w:pPr>
        <w:spacing w:before="100" w:beforeAutospacing="1" w:after="100" w:afterAutospacing="1" w:line="240" w:lineRule="auto"/>
        <w:outlineLvl w:val="0"/>
        <w:rPr>
          <w:rFonts w:ascii="Times New Roman" w:hAnsi="Times New Roman" w:eastAsia="Times New Roman" w:cs="Times New Roman"/>
          <w:b/>
          <w:bCs/>
          <w:kern w:val="36"/>
          <w:sz w:val="48"/>
          <w:szCs w:val="48"/>
        </w:rPr>
      </w:pPr>
      <w:r>
        <w:rPr>
          <w:rFonts w:ascii="Times New Roman" w:hAnsi="Times New Roman" w:eastAsia="Times New Roman" w:cs="Times New Roman"/>
          <w:b/>
          <w:bCs/>
          <w:kern w:val="36"/>
          <w:sz w:val="48"/>
          <w:szCs w:val="48"/>
        </w:rPr>
        <w:t xml:space="preserve">GRADIENTE MUSIC APP </w:t>
      </w:r>
    </w:p>
    <w:p w14:paraId="3EE62507">
      <w:pPr>
        <w:spacing w:before="100" w:beforeAutospacing="1" w:after="100" w:afterAutospacing="1" w:line="240" w:lineRule="auto"/>
        <w:outlineLvl w:val="0"/>
        <w:rPr>
          <w:rFonts w:ascii="Times New Roman" w:hAnsi="Times New Roman" w:eastAsia="Times New Roman" w:cs="Times New Roman"/>
          <w:b/>
          <w:bCs/>
          <w:kern w:val="36"/>
          <w:sz w:val="32"/>
          <w:szCs w:val="48"/>
        </w:rPr>
      </w:pPr>
      <w:r>
        <w:rPr>
          <w:rFonts w:ascii="Times New Roman" w:hAnsi="Times New Roman" w:eastAsia="Times New Roman" w:cs="Times New Roman"/>
          <w:b/>
          <w:bCs/>
          <w:kern w:val="36"/>
          <w:sz w:val="32"/>
          <w:szCs w:val="48"/>
        </w:rPr>
        <w:t>COPYRIGHT &amp; LIABILITY DISCLAIMER:</w:t>
      </w:r>
    </w:p>
    <w:p w14:paraId="4CEBD47C">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Last Updated: [1st November 2025]</w:t>
      </w:r>
    </w:p>
    <w:p w14:paraId="665CE27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GRADIENTE MUSIC APP (“the App”, “we”, “our”, “us”) is a digital music-streaming platform that provides access to audio content made available by content providers, rights holders, artists, or users who warrant that they have the legal rights to distribute such content. By accessing or using the App, you (“the User”) agree to the terms below:</w:t>
      </w:r>
    </w:p>
    <w:p w14:paraId="0036F5F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p>
    <w:p w14:paraId="7D907E9E">
      <w:pPr>
        <w:spacing w:before="100" w:beforeAutospacing="1" w:after="100" w:afterAutospacing="1" w:line="240" w:lineRule="auto"/>
        <w:outlineLvl w:val="1"/>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1. No Unauthorized Content is Hosted or Distributed by GRADIENTE MUSIC APP</w:t>
      </w:r>
    </w:p>
    <w:p w14:paraId="7B6E473F">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GRADIENTE MUSIC APP does </w:t>
      </w:r>
      <w:r>
        <w:rPr>
          <w:rFonts w:ascii="Times New Roman" w:hAnsi="Times New Roman" w:eastAsia="Times New Roman" w:cs="Times New Roman"/>
          <w:b/>
          <w:bCs/>
          <w:sz w:val="24"/>
          <w:szCs w:val="24"/>
        </w:rPr>
        <w:t>not</w:t>
      </w:r>
      <w:r>
        <w:rPr>
          <w:rFonts w:ascii="Times New Roman" w:hAnsi="Times New Roman" w:eastAsia="Times New Roman" w:cs="Times New Roman"/>
          <w:sz w:val="24"/>
          <w:szCs w:val="24"/>
        </w:rPr>
        <w:t xml:space="preserve"> upload, host, store, or distribute copyrighted music files without the authorization of the respective copyright owners. All content available on the platform is:</w:t>
      </w:r>
    </w:p>
    <w:p w14:paraId="01B7D9A8">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Provided directly by rightful license holders, OR</w:t>
      </w:r>
    </w:p>
    <w:p w14:paraId="69FA6FA0">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Streamed through legally authorized sources, OR</w:t>
      </w:r>
    </w:p>
    <w:p w14:paraId="02DA782D">
      <w:pPr>
        <w:numPr>
          <w:ilvl w:val="0"/>
          <w:numId w:val="1"/>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Uploaded by users who confirm and guarantee that they possess all necessary rights, licenses, and permissions.</w:t>
      </w:r>
    </w:p>
    <w:p w14:paraId="64BDE4F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6" o:spt="1" style="height:1.5pt;width:0pt;" fillcolor="#A0A0A0" filled="t" stroked="f" coordsize="21600,21600" o:hr="t" o:hrstd="t" o:hralign="center">
            <v:path/>
            <v:fill on="t" focussize="0,0"/>
            <v:stroke on="f"/>
            <v:imagedata o:title=""/>
            <o:lock v:ext="edit"/>
            <w10:wrap type="none"/>
            <w10:anchorlock/>
          </v:rect>
        </w:pict>
      </w:r>
    </w:p>
    <w:p w14:paraId="27191818">
      <w:pPr>
        <w:spacing w:before="100" w:beforeAutospacing="1" w:after="100" w:afterAutospacing="1" w:line="240" w:lineRule="auto"/>
        <w:outlineLvl w:val="1"/>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2. Responsibility of Content Providers &amp; Users</w:t>
      </w:r>
    </w:p>
    <w:p w14:paraId="0A99C64D">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All individuals or entities who upload, publish, stream, or provide content through the App </w:t>
      </w:r>
      <w:r>
        <w:rPr>
          <w:rFonts w:ascii="Times New Roman" w:hAnsi="Times New Roman" w:eastAsia="Times New Roman" w:cs="Times New Roman"/>
          <w:b/>
          <w:bCs/>
          <w:sz w:val="24"/>
          <w:szCs w:val="24"/>
        </w:rPr>
        <w:t>accept full legal responsibility</w:t>
      </w:r>
      <w:r>
        <w:rPr>
          <w:rFonts w:ascii="Times New Roman" w:hAnsi="Times New Roman" w:eastAsia="Times New Roman" w:cs="Times New Roman"/>
          <w:sz w:val="24"/>
          <w:szCs w:val="24"/>
        </w:rPr>
        <w:t xml:space="preserve"> for ensuring that their content:</w:t>
      </w:r>
    </w:p>
    <w:p w14:paraId="1D526C1B">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Does not infringe on any copyright, trademark, performance, or publishing rights</w:t>
      </w:r>
    </w:p>
    <w:p w14:paraId="025163E4">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 licensed or owned by them</w:t>
      </w:r>
    </w:p>
    <w:p w14:paraId="4F52CF6F">
      <w:pPr>
        <w:numPr>
          <w:ilvl w:val="0"/>
          <w:numId w:val="2"/>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Can be lawfully streamed on third-party platforms such as Android (Play Store) and iOS (App Store)</w:t>
      </w:r>
    </w:p>
    <w:p w14:paraId="1C22F1D6">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GRADIENTE MUSIC APP is </w:t>
      </w:r>
      <w:r>
        <w:rPr>
          <w:rFonts w:ascii="Times New Roman" w:hAnsi="Times New Roman" w:eastAsia="Times New Roman" w:cs="Times New Roman"/>
          <w:b/>
          <w:bCs/>
          <w:sz w:val="24"/>
          <w:szCs w:val="24"/>
        </w:rPr>
        <w:t>not liable</w:t>
      </w:r>
      <w:r>
        <w:rPr>
          <w:rFonts w:ascii="Times New Roman" w:hAnsi="Times New Roman" w:eastAsia="Times New Roman" w:cs="Times New Roman"/>
          <w:sz w:val="24"/>
          <w:szCs w:val="24"/>
        </w:rPr>
        <w:t xml:space="preserve"> for any unauthorized content uploaded or provided by users or third-party sources.</w:t>
      </w:r>
    </w:p>
    <w:p w14:paraId="3CDD585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7" o:spt="1" style="height:1.5pt;width:0pt;" fillcolor="#A0A0A0" filled="t" stroked="f" coordsize="21600,21600" o:hr="t" o:hrstd="t" o:hralign="center">
            <v:path/>
            <v:fill on="t" focussize="0,0"/>
            <v:stroke on="f"/>
            <v:imagedata o:title=""/>
            <o:lock v:ext="edit"/>
            <w10:wrap type="none"/>
            <w10:anchorlock/>
          </v:rect>
        </w:pict>
      </w:r>
    </w:p>
    <w:p w14:paraId="08AD7036">
      <w:pPr>
        <w:spacing w:before="100" w:beforeAutospacing="1" w:after="100" w:afterAutospacing="1" w:line="240" w:lineRule="auto"/>
        <w:outlineLvl w:val="1"/>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3. Copyright Claims and Takedown Procedure</w:t>
      </w:r>
    </w:p>
    <w:p w14:paraId="4AAF33D6">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GRADIENTE MUSIC APP respects the intellectual property rights of all artists, creators, and record labels.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If any copyright owner believes that their protected work is being streamed without permission:</w:t>
      </w:r>
    </w:p>
    <w:p w14:paraId="0806B18E">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They may contact us directly through our designated Copyright Agent at:</w:t>
      </w:r>
      <w:r>
        <w:rPr>
          <w:rFonts w:ascii="Times New Roman" w:hAnsi="Times New Roman" w:eastAsia="Times New Roman" w:cs="Times New Roman"/>
          <w:sz w:val="24"/>
          <w:szCs w:val="24"/>
        </w:rPr>
        <w:br w:type="textWrapping"/>
      </w:r>
      <w:r>
        <w:rPr>
          <w:rFonts w:ascii="Times New Roman" w:hAnsi="Times New Roman" w:eastAsia="Times New Roman" w:cs="Times New Roman"/>
          <w:b/>
          <w:bCs/>
          <w:sz w:val="24"/>
          <w:szCs w:val="24"/>
        </w:rPr>
        <w:t>[info@gradien</w:t>
      </w:r>
      <w:r>
        <w:rPr>
          <w:rFonts w:hint="default" w:ascii="Times New Roman" w:hAnsi="Times New Roman" w:eastAsia="Times New Roman" w:cs="Times New Roman"/>
          <w:b/>
          <w:bCs/>
          <w:sz w:val="24"/>
          <w:szCs w:val="24"/>
          <w:lang w:val="en-IN"/>
        </w:rPr>
        <w:t>temusic</w:t>
      </w:r>
      <w:r>
        <w:rPr>
          <w:rFonts w:ascii="Times New Roman" w:hAnsi="Times New Roman" w:eastAsia="Times New Roman" w:cs="Times New Roman"/>
          <w:b/>
          <w:bCs/>
          <w:sz w:val="24"/>
          <w:szCs w:val="24"/>
        </w:rPr>
        <w:t>.com]</w:t>
      </w:r>
    </w:p>
    <w:p w14:paraId="20322038">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Upon receiving a valid notice:</w:t>
      </w:r>
      <w:bookmarkStart w:id="0" w:name="_GoBack"/>
      <w:bookmarkEnd w:id="0"/>
    </w:p>
    <w:p w14:paraId="3BC29F08">
      <w:pPr>
        <w:numPr>
          <w:ilvl w:val="0"/>
          <w:numId w:val="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content will be reviewed promptly</w:t>
      </w:r>
    </w:p>
    <w:p w14:paraId="524BD2C0">
      <w:pPr>
        <w:numPr>
          <w:ilvl w:val="0"/>
          <w:numId w:val="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Unauthorized content will be removed or disabled</w:t>
      </w:r>
    </w:p>
    <w:p w14:paraId="540EF030">
      <w:pPr>
        <w:numPr>
          <w:ilvl w:val="0"/>
          <w:numId w:val="3"/>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Cooperation will be extended to the rights holder as required by law</w:t>
      </w:r>
    </w:p>
    <w:p w14:paraId="623D1226">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This process complies with applicable copyright laws and shall take 7 working days post review of the request sent by ownership.</w:t>
      </w:r>
    </w:p>
    <w:p w14:paraId="209BA71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8" o:spt="1" style="height:1.5pt;width:0pt;" fillcolor="#A0A0A0" filled="t" stroked="f" coordsize="21600,21600" o:hr="t" o:hrstd="t" o:hralign="center">
            <v:path/>
            <v:fill on="t" focussize="0,0"/>
            <v:stroke on="f"/>
            <v:imagedata o:title=""/>
            <o:lock v:ext="edit"/>
            <w10:wrap type="none"/>
            <w10:anchorlock/>
          </v:rect>
        </w:pict>
      </w:r>
    </w:p>
    <w:p w14:paraId="3B88E4E0">
      <w:pPr>
        <w:spacing w:before="100" w:beforeAutospacing="1" w:after="100" w:afterAutospacing="1" w:line="240" w:lineRule="auto"/>
        <w:outlineLvl w:val="1"/>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4. No Liability for Third-Party Content</w:t>
      </w:r>
    </w:p>
    <w:p w14:paraId="30A83C63">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GRADIENTE MUSIC APP is a </w:t>
      </w:r>
      <w:r>
        <w:rPr>
          <w:rFonts w:ascii="Times New Roman" w:hAnsi="Times New Roman" w:eastAsia="Times New Roman" w:cs="Times New Roman"/>
          <w:b/>
          <w:bCs/>
          <w:sz w:val="24"/>
          <w:szCs w:val="24"/>
        </w:rPr>
        <w:t>platform for Promotion</w:t>
      </w:r>
      <w:r>
        <w:rPr>
          <w:rFonts w:ascii="Times New Roman" w:hAnsi="Times New Roman" w:eastAsia="Times New Roman" w:cs="Times New Roman"/>
          <w:sz w:val="24"/>
          <w:szCs w:val="24"/>
        </w:rPr>
        <w:t>, not the creator, owner, or publisher of user-submitted or partner-provided music.</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Therefore, the App:</w:t>
      </w:r>
    </w:p>
    <w:p w14:paraId="4FA7B260">
      <w:pPr>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Is not responsible for verifying ownership of uploaded or streamed content</w:t>
      </w:r>
    </w:p>
    <w:p w14:paraId="27E3A4FA">
      <w:pPr>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Cannot be held liable for any copyright violations committed by users or providers or self</w:t>
      </w:r>
    </w:p>
    <w:p w14:paraId="2E16E11E">
      <w:pPr>
        <w:numPr>
          <w:ilvl w:val="0"/>
          <w:numId w:val="4"/>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Operates under “safe-harbour” principles applicable to digital platforms</w:t>
      </w:r>
    </w:p>
    <w:p w14:paraId="3B02A95F">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All claims regarding copyright ownership must be directed toward the respective content provider or uploader.</w:t>
      </w:r>
    </w:p>
    <w:p w14:paraId="5AA1860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9" o:spt="1" style="height:1.5pt;width:0pt;" fillcolor="#A0A0A0" filled="t" stroked="f" coordsize="21600,21600" o:hr="t" o:hrstd="t" o:hralign="center">
            <v:path/>
            <v:fill on="t" focussize="0,0"/>
            <v:stroke on="f"/>
            <v:imagedata o:title=""/>
            <o:lock v:ext="edit"/>
            <w10:wrap type="none"/>
            <w10:anchorlock/>
          </v:rect>
        </w:pict>
      </w:r>
    </w:p>
    <w:p w14:paraId="5352F4D1">
      <w:pPr>
        <w:spacing w:before="100" w:beforeAutospacing="1" w:after="100" w:afterAutospacing="1" w:line="240" w:lineRule="auto"/>
        <w:outlineLvl w:val="1"/>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5. Use of the App</w:t>
      </w:r>
    </w:p>
    <w:p w14:paraId="0AEC6002">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using the App, the User agrees that:</w:t>
      </w:r>
    </w:p>
    <w:p w14:paraId="7A152B18">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Streaming content is only for personal, non-commercial purposes, promotion</w:t>
      </w:r>
    </w:p>
    <w:p w14:paraId="2F8698C0">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They will not upload, distribute, or request copyrighted works without proper rights</w:t>
      </w:r>
    </w:p>
    <w:p w14:paraId="378A8DD2">
      <w:pPr>
        <w:numPr>
          <w:ilvl w:val="0"/>
          <w:numId w:val="5"/>
        </w:num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GRADIENTE MUSIC APP may suspend or remove accounts that violate copyright laws</w:t>
      </w:r>
    </w:p>
    <w:p w14:paraId="041A134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30" o:spt="1" style="height:1.5pt;width:0pt;" fillcolor="#A0A0A0" filled="t" stroked="f" coordsize="21600,21600" o:hr="t" o:hrstd="t" o:hralign="center">
            <v:path/>
            <v:fill on="t" focussize="0,0"/>
            <v:stroke on="f"/>
            <v:imagedata o:title=""/>
            <o:lock v:ext="edit"/>
            <w10:wrap type="none"/>
            <w10:anchorlock/>
          </v:rect>
        </w:pict>
      </w:r>
    </w:p>
    <w:p w14:paraId="6459B893">
      <w:pPr>
        <w:spacing w:before="100" w:beforeAutospacing="1" w:after="100" w:afterAutospacing="1" w:line="240" w:lineRule="auto"/>
        <w:outlineLvl w:val="1"/>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6. Reservation of Rights</w:t>
      </w:r>
    </w:p>
    <w:p w14:paraId="1C154253">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All trademarks, brand names, and content accessed legally through the App remain the exclusive property of their respective owners.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GRADIENTE MUSIC APP claims </w:t>
      </w:r>
      <w:r>
        <w:rPr>
          <w:rFonts w:ascii="Times New Roman" w:hAnsi="Times New Roman" w:eastAsia="Times New Roman" w:cs="Times New Roman"/>
          <w:b/>
          <w:bCs/>
          <w:sz w:val="24"/>
          <w:szCs w:val="24"/>
        </w:rPr>
        <w:t>no ownership</w:t>
      </w:r>
      <w:r>
        <w:rPr>
          <w:rFonts w:ascii="Times New Roman" w:hAnsi="Times New Roman" w:eastAsia="Times New Roman" w:cs="Times New Roman"/>
          <w:sz w:val="24"/>
          <w:szCs w:val="24"/>
        </w:rPr>
        <w:t xml:space="preserve"> over copyrighted music unless explicitly stated through a licensing agreement else the content Gradiente music app is streaming is all for promotional means not for any commercial attached to any track individually or tracks socially. </w:t>
      </w:r>
    </w:p>
    <w:p w14:paraId="4C25F47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31" o:spt="1" style="height:1.5pt;width:0pt;" fillcolor="#A0A0A0" filled="t" stroked="f" coordsize="21600,21600" o:hr="t" o:hrstd="t" o:hralign="center">
            <v:path/>
            <v:fill on="t" focussize="0,0"/>
            <v:stroke on="f"/>
            <v:imagedata o:title=""/>
            <o:lock v:ext="edit"/>
            <w10:wrap type="none"/>
            <w10:anchorlock/>
          </v:rect>
        </w:pict>
      </w:r>
    </w:p>
    <w:p w14:paraId="19DBE996">
      <w:pPr>
        <w:spacing w:before="100" w:beforeAutospacing="1" w:after="100" w:afterAutospacing="1" w:line="240" w:lineRule="auto"/>
        <w:outlineLvl w:val="1"/>
        <w:rPr>
          <w:rFonts w:ascii="Times New Roman" w:hAnsi="Times New Roman" w:eastAsia="Times New Roman" w:cs="Times New Roman"/>
          <w:b/>
          <w:bCs/>
          <w:sz w:val="36"/>
          <w:szCs w:val="36"/>
        </w:rPr>
      </w:pPr>
      <w:r>
        <w:rPr>
          <w:rFonts w:ascii="Times New Roman" w:hAnsi="Times New Roman" w:eastAsia="Times New Roman" w:cs="Times New Roman"/>
          <w:b/>
          <w:bCs/>
          <w:sz w:val="36"/>
          <w:szCs w:val="36"/>
        </w:rPr>
        <w:t>7. Acceptance of This Disclaimer</w:t>
      </w:r>
    </w:p>
    <w:p w14:paraId="1964FF2B">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Installing, accessing, or using GRADIENTE MUSIC APP signifies the User’s agreement to this disclaimer, along with the Terms of Service and Privacy Policy.</w:t>
      </w:r>
    </w:p>
    <w:p w14:paraId="6AEB7978"/>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94E5A"/>
    <w:multiLevelType w:val="multilevel"/>
    <w:tmpl w:val="00294E5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2D10128"/>
    <w:multiLevelType w:val="multilevel"/>
    <w:tmpl w:val="12D1012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37FE47C4"/>
    <w:multiLevelType w:val="multilevel"/>
    <w:tmpl w:val="37FE47C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68165E62"/>
    <w:multiLevelType w:val="multilevel"/>
    <w:tmpl w:val="68165E6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693A2138"/>
    <w:multiLevelType w:val="multilevel"/>
    <w:tmpl w:val="693A213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E38"/>
    <w:rsid w:val="00901E38"/>
    <w:rsid w:val="00BB5149"/>
    <w:rsid w:val="40A30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link w:val="8"/>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3">
    <w:name w:val="heading 2"/>
    <w:basedOn w:val="1"/>
    <w:link w:val="9"/>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7">
    <w:name w:val="Strong"/>
    <w:basedOn w:val="4"/>
    <w:qFormat/>
    <w:uiPriority w:val="22"/>
    <w:rPr>
      <w:b/>
      <w:bCs/>
    </w:rPr>
  </w:style>
  <w:style w:type="character" w:customStyle="1" w:styleId="8">
    <w:name w:val="Heading 1 Char"/>
    <w:basedOn w:val="4"/>
    <w:link w:val="2"/>
    <w:qFormat/>
    <w:uiPriority w:val="9"/>
    <w:rPr>
      <w:rFonts w:ascii="Times New Roman" w:hAnsi="Times New Roman" w:eastAsia="Times New Roman" w:cs="Times New Roman"/>
      <w:b/>
      <w:bCs/>
      <w:kern w:val="36"/>
      <w:sz w:val="48"/>
      <w:szCs w:val="48"/>
    </w:rPr>
  </w:style>
  <w:style w:type="character" w:customStyle="1" w:styleId="9">
    <w:name w:val="Heading 2 Char"/>
    <w:basedOn w:val="4"/>
    <w:link w:val="3"/>
    <w:uiPriority w:val="9"/>
    <w:rPr>
      <w:rFonts w:ascii="Times New Roman" w:hAnsi="Times New Roman" w:eastAsia="Times New Roman" w:cs="Times New Roman"/>
      <w:b/>
      <w:bCs/>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530</Words>
  <Characters>3032</Characters>
  <Lines>25</Lines>
  <Paragraphs>7</Paragraphs>
  <TotalTime>8</TotalTime>
  <ScaleCrop>false</ScaleCrop>
  <LinksUpToDate>false</LinksUpToDate>
  <CharactersWithSpaces>3522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2025-12-08T16:23:00Z</dcterms:created>
  <dc:creator>lenovo</dc:creator>
  <cp:lastModifiedBy>Gradiente Business</cp:lastModifiedBy>
  <dcterms:modified xsi:type="dcterms:W3CDTF">2026-09-08T07:02:37Z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eyJoZGlkIjoiY2E5YzZhNjMwNmUxNTgwZWZjOTU3Y2Y0MDJkNTIzZDAiLCJ1c2VySWQiOiI1NDk3NjQyOTcwNzgifQ==</vt:lpwstr>
  </property>
  <property fmtid="{D5CDD505-2E9C-101B-9397-08002B2CF9AE}" pid="3" name="KSOProductBuildVer">
    <vt:lpwstr>1033-12.1.0.28032</vt:lpwstr>
  </property>
  <property fmtid="{D5CDD505-2E9C-101B-9397-08002B2CF9AE}" pid="4" name="ICV">
    <vt:lpwstr>8A423C82946F487B96C5766CA22338A0_12</vt:lpwstr>
  </property>
</Properties>
</file>